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</w:t>
      </w:r>
      <w:r>
        <w:rPr>
          <w:rFonts w:hint="eastAsia"/>
          <w:sz w:val="32"/>
          <w:szCs w:val="32"/>
          <w:lang w:val="en-US" w:eastAsia="zh-CN" w:bidi="ar"/>
        </w:rPr>
        <w:t>3</w:t>
      </w:r>
      <w:r>
        <w:rPr>
          <w:rFonts w:hint="eastAsia"/>
          <w:sz w:val="32"/>
          <w:szCs w:val="32"/>
          <w:lang w:bidi="ar"/>
        </w:rPr>
        <w:t xml:space="preserve">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Yummy food</w:t>
      </w:r>
      <w:r>
        <w:rPr>
          <w:rFonts w:hint="eastAsia" w:cs="宋体"/>
          <w:bCs/>
          <w:sz w:val="24"/>
          <w:szCs w:val="24"/>
        </w:rPr>
        <w:t>，涉及“人与</w:t>
      </w:r>
      <w:r>
        <w:rPr>
          <w:rFonts w:hint="eastAsia" w:cs="宋体"/>
          <w:bCs/>
          <w:sz w:val="24"/>
          <w:szCs w:val="24"/>
          <w:lang w:val="en-US" w:eastAsia="zh-CN"/>
        </w:rPr>
        <w:t>自然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”主题范畴，涉及“人与自然相互依存”“个人感受与见解”；通过不同的场景，学习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各种食物的单数和复数表达方式，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身体</w:t>
      </w:r>
      <w:r>
        <w:rPr>
          <w:rFonts w:hint="eastAsia" w:cs="宋体"/>
          <w:bCs/>
          <w:sz w:val="24"/>
          <w:szCs w:val="24"/>
        </w:rPr>
        <w:t>这一主线，学习运用“I (don't) like..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>“Do you like...?”</w:t>
      </w:r>
      <w:r>
        <w:rPr>
          <w:rFonts w:hint="eastAsia" w:cs="宋体"/>
          <w:bCs/>
          <w:sz w:val="24"/>
          <w:szCs w:val="24"/>
          <w:lang w:val="en-US" w:eastAsia="zh-CN"/>
        </w:rPr>
        <w:t>询问和回答自己喜不喜欢某一种食物</w:t>
      </w:r>
      <w:r>
        <w:rPr>
          <w:rFonts w:hint="eastAsia" w:cs="宋体"/>
          <w:bCs/>
          <w:sz w:val="24"/>
          <w:szCs w:val="24"/>
        </w:rPr>
        <w:t>；</w:t>
      </w:r>
      <w:r>
        <w:rPr>
          <w:rFonts w:hint="eastAsia" w:cs="宋体"/>
          <w:bCs/>
          <w:sz w:val="24"/>
          <w:szCs w:val="24"/>
          <w:lang w:val="en-US" w:eastAsia="zh-CN"/>
        </w:rPr>
        <w:t>学习用自己喜欢的食物制作三明治，并画一画、写下来</w:t>
      </w:r>
      <w:r>
        <w:rPr>
          <w:rFonts w:hint="eastAsia" w:cs="宋体"/>
          <w:bCs/>
          <w:sz w:val="24"/>
          <w:szCs w:val="24"/>
        </w:rPr>
        <w:t>。通过学习，鼓励学生</w:t>
      </w:r>
      <w:r>
        <w:rPr>
          <w:rFonts w:hint="eastAsia" w:cs="宋体"/>
          <w:bCs/>
          <w:sz w:val="24"/>
          <w:szCs w:val="24"/>
          <w:lang w:val="en-US" w:eastAsia="zh-CN"/>
        </w:rPr>
        <w:t>了解食物</w:t>
      </w:r>
      <w:r>
        <w:rPr>
          <w:rFonts w:hint="eastAsia" w:cs="宋体"/>
          <w:bCs/>
          <w:sz w:val="24"/>
          <w:szCs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学会表达，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</w:t>
      </w:r>
      <w:r>
        <w:rPr>
          <w:rFonts w:hint="eastAsia" w:cs="宋体"/>
          <w:bCs/>
          <w:sz w:val="24"/>
          <w:szCs w:val="24"/>
          <w:lang w:val="en-US" w:eastAsia="zh-CN"/>
        </w:rPr>
        <w:t>珍惜食物</w:t>
      </w:r>
      <w:r>
        <w:rPr>
          <w:rFonts w:hint="eastAsia" w:cs="宋体"/>
          <w:bCs/>
          <w:sz w:val="24"/>
          <w:szCs w:val="24"/>
        </w:rPr>
        <w:t>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/>
          <w:bCs/>
          <w:sz w:val="24"/>
          <w:lang w:val="en-US" w:eastAsia="zh-CN"/>
        </w:rPr>
        <w:t>身体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</w:t>
      </w:r>
      <w:r>
        <w:rPr>
          <w:rFonts w:hint="eastAsia" w:cs="宋体"/>
          <w:bCs/>
          <w:sz w:val="24"/>
          <w:szCs w:val="24"/>
          <w:lang w:val="en-US" w:eastAsia="zh-CN"/>
        </w:rPr>
        <w:t>自然</w:t>
      </w:r>
      <w:r>
        <w:rPr>
          <w:rFonts w:hint="eastAsia" w:cs="宋体"/>
          <w:bCs/>
          <w:sz w:val="24"/>
          <w:szCs w:val="24"/>
        </w:rPr>
        <w:t>” 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ready部分通过歌曲导入新课，认识</w:t>
      </w:r>
      <w:r>
        <w:rPr>
          <w:rFonts w:hint="eastAsia"/>
          <w:sz w:val="24"/>
          <w:lang w:val="en-US" w:eastAsia="zh-CN"/>
        </w:rPr>
        <w:t>各种水果、蔬菜、主食等食物</w:t>
      </w:r>
      <w:r>
        <w:rPr>
          <w:rFonts w:hint="eastAsia"/>
          <w:sz w:val="24"/>
        </w:rPr>
        <w:t>；Start up部分</w:t>
      </w:r>
      <w:r>
        <w:rPr>
          <w:rFonts w:hint="eastAsia"/>
          <w:sz w:val="24"/>
          <w:lang w:val="en-US" w:eastAsia="zh-CN"/>
        </w:rPr>
        <w:t>以家庭聚会，小朋友们一起做沙拉的故事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学习运用“I (don't) like..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来表达自己喜欢或不喜欢某种食物</w:t>
      </w:r>
      <w:r>
        <w:rPr>
          <w:rFonts w:hint="eastAsia"/>
          <w:sz w:val="24"/>
        </w:rPr>
        <w:t>；Speed up部分通过</w:t>
      </w:r>
      <w:r>
        <w:rPr>
          <w:rFonts w:hint="eastAsia"/>
          <w:sz w:val="24"/>
          <w:lang w:val="en-US" w:eastAsia="zh-CN"/>
        </w:rPr>
        <w:t>Taotao和Jiajia在爷爷奶奶家的农场吃早饭的</w:t>
      </w:r>
      <w:r>
        <w:rPr>
          <w:rFonts w:hint="eastAsia"/>
          <w:sz w:val="24"/>
        </w:rPr>
        <w:t>故事，</w:t>
      </w:r>
      <w:r>
        <w:rPr>
          <w:rFonts w:hint="eastAsia" w:cs="宋体"/>
          <w:bCs/>
          <w:sz w:val="24"/>
          <w:szCs w:val="24"/>
        </w:rPr>
        <w:t>学习运用“Do you like...?”</w:t>
      </w:r>
      <w:r>
        <w:rPr>
          <w:rFonts w:hint="eastAsia" w:cs="宋体"/>
          <w:bCs/>
          <w:sz w:val="24"/>
          <w:szCs w:val="24"/>
          <w:lang w:val="en-US" w:eastAsia="zh-CN"/>
        </w:rPr>
        <w:t>来询问对食物的喜好</w:t>
      </w:r>
      <w:r>
        <w:rPr>
          <w:rFonts w:hint="eastAsia"/>
          <w:sz w:val="24"/>
        </w:rPr>
        <w:t>；Fuel up 部分通过练习，从听、说、读三个方面巩固练习本单元重点内容；Hit it big 部分，运用本单元所学关于</w:t>
      </w:r>
      <w:r>
        <w:rPr>
          <w:rFonts w:hint="eastAsia"/>
          <w:sz w:val="24"/>
          <w:lang w:val="en-US" w:eastAsia="zh-CN"/>
        </w:rPr>
        <w:t>食物</w:t>
      </w:r>
      <w:r>
        <w:rPr>
          <w:rFonts w:hint="eastAsia"/>
          <w:sz w:val="24"/>
        </w:rPr>
        <w:t>的相关内容，帮助学生</w:t>
      </w:r>
      <w:r>
        <w:rPr>
          <w:rFonts w:hint="eastAsia" w:cs="宋体"/>
          <w:bCs/>
          <w:sz w:val="24"/>
          <w:szCs w:val="24"/>
          <w:lang w:val="en-US" w:eastAsia="zh-CN"/>
        </w:rPr>
        <w:t>学习用自己喜欢的食物制作三明治</w:t>
      </w:r>
      <w:r>
        <w:rPr>
          <w:rFonts w:hint="eastAsia"/>
          <w:sz w:val="24"/>
          <w:lang w:val="en-US" w:eastAsia="zh-CN"/>
        </w:rPr>
        <w:t>并介绍给同学们</w:t>
      </w:r>
      <w:r>
        <w:rPr>
          <w:rFonts w:hint="eastAsia"/>
          <w:sz w:val="24"/>
        </w:rPr>
        <w:t>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食物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up两个部分，学习内容是通过</w:t>
      </w:r>
      <w:r>
        <w:rPr>
          <w:rFonts w:hint="eastAsia"/>
          <w:sz w:val="24"/>
          <w:lang w:val="en-US" w:eastAsia="zh-CN"/>
        </w:rPr>
        <w:t>超市购物和一起做沙拉的场景</w:t>
      </w:r>
      <w:r>
        <w:rPr>
          <w:rFonts w:hint="eastAsia"/>
          <w:sz w:val="24"/>
        </w:rPr>
        <w:t>，学习</w:t>
      </w:r>
      <w:r>
        <w:rPr>
          <w:rFonts w:hint="eastAsia"/>
          <w:sz w:val="24"/>
          <w:lang w:val="en-US" w:eastAsia="zh-CN"/>
        </w:rPr>
        <w:t>各种食物单数、复数的表达，</w:t>
      </w:r>
      <w:r>
        <w:rPr>
          <w:rFonts w:hint="eastAsia" w:cs="宋体"/>
          <w:bCs/>
          <w:sz w:val="24"/>
          <w:szCs w:val="24"/>
        </w:rPr>
        <w:t>学习运用“I (don't) like..</w:t>
      </w:r>
      <w:r>
        <w:rPr>
          <w:rFonts w:hint="eastAsia" w:cs="宋体"/>
          <w:bCs/>
          <w:sz w:val="24"/>
          <w:szCs w:val="24"/>
          <w:lang w:val="en-US" w:eastAsia="zh-CN"/>
        </w:rPr>
        <w:t>.</w:t>
      </w:r>
      <w:r>
        <w:rPr>
          <w:rFonts w:hint="eastAsia" w:cs="宋体"/>
          <w:bCs/>
          <w:sz w:val="24"/>
          <w:szCs w:val="24"/>
          <w:lang w:eastAsia="zh-CN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来表达自己喜欢或不喜欢某种食物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</w:t>
      </w:r>
      <w:r>
        <w:rPr>
          <w:rFonts w:hint="eastAsia"/>
          <w:sz w:val="24"/>
          <w:lang w:val="en-US" w:eastAsia="zh-CN"/>
        </w:rPr>
        <w:t>了解Taotao和Jiajia在爷爷奶奶家的农场吃早饭的</w:t>
      </w:r>
      <w:r>
        <w:rPr>
          <w:rFonts w:hint="eastAsia"/>
          <w:sz w:val="24"/>
        </w:rPr>
        <w:t>故事</w:t>
      </w:r>
      <w:r>
        <w:rPr>
          <w:rFonts w:hint="eastAsia"/>
          <w:sz w:val="24"/>
          <w:lang w:val="en-US" w:eastAsia="zh-CN"/>
        </w:rPr>
        <w:t>，</w:t>
      </w:r>
      <w:r>
        <w:rPr>
          <w:rFonts w:hint="eastAsia" w:cs="宋体"/>
          <w:bCs/>
          <w:sz w:val="24"/>
          <w:szCs w:val="24"/>
        </w:rPr>
        <w:t>学习运用“Do you like...?”</w:t>
      </w:r>
      <w:r>
        <w:rPr>
          <w:rFonts w:hint="eastAsia" w:cs="宋体"/>
          <w:bCs/>
          <w:sz w:val="24"/>
          <w:szCs w:val="24"/>
          <w:lang w:val="en-US" w:eastAsia="zh-CN"/>
        </w:rPr>
        <w:t>来询问对食物的喜好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big部分，学习内容是根据本单元所学内容，学习</w:t>
      </w:r>
      <w:r>
        <w:rPr>
          <w:rFonts w:hint="eastAsia"/>
          <w:sz w:val="24"/>
          <w:lang w:val="en-US" w:eastAsia="zh-CN"/>
        </w:rPr>
        <w:t>制作一个三明治并介绍给同学们</w:t>
      </w:r>
      <w:r>
        <w:rPr>
          <w:rFonts w:hint="eastAsia"/>
          <w:sz w:val="24"/>
        </w:rPr>
        <w:t>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Know your body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yummy,food ,strawberry,tomato,noodle,carrot,chicken,fish,rice,meat,fruit ,vegetable,salad,banana,bean,cucumber,then,about,what about...,grape,juice,why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表达自己喜欢或不喜欢某种食物</w:t>
            </w:r>
            <w:r>
              <w:rPr>
                <w:rFonts w:hint="eastAsia" w:cs="宋体"/>
                <w:bCs/>
                <w:sz w:val="24"/>
                <w:szCs w:val="24"/>
              </w:rPr>
              <w:t>“I (don't) 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bookmarkStart w:id="2" w:name="_Hlk168647148"/>
            <w:r>
              <w:rPr>
                <w:rFonts w:hint="eastAsia"/>
                <w:sz w:val="24"/>
              </w:rPr>
              <w:t>用句型</w:t>
            </w:r>
            <w:bookmarkEnd w:id="2"/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表达自己喜欢或不喜欢某种食物</w:t>
            </w:r>
            <w:r>
              <w:rPr>
                <w:rFonts w:hint="eastAsia" w:cs="宋体"/>
                <w:bCs/>
                <w:sz w:val="24"/>
                <w:szCs w:val="24"/>
              </w:rPr>
              <w:t>“I (don't) 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early,breakfast,time,still,ready,corn,lunch,very,much,very much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Taotao和Jiajia在爷爷奶奶家农场的</w:t>
            </w:r>
            <w:r>
              <w:rPr>
                <w:rFonts w:hint="eastAsia"/>
                <w:sz w:val="24"/>
              </w:rPr>
              <w:t>故事</w:t>
            </w:r>
            <w:r>
              <w:rPr>
                <w:rFonts w:hint="eastAsia"/>
                <w:sz w:val="24"/>
                <w:lang w:val="en-US" w:eastAsia="zh-CN"/>
              </w:rPr>
              <w:t>，</w:t>
            </w:r>
            <w:r>
              <w:rPr>
                <w:rFonts w:hint="eastAsia" w:cs="宋体"/>
                <w:bCs/>
                <w:sz w:val="24"/>
                <w:szCs w:val="24"/>
              </w:rPr>
              <w:t>学习运用“Do you like...?”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来询问对食物的喜好。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学习用句型</w:t>
            </w:r>
            <w:r>
              <w:rPr>
                <w:rFonts w:hint="eastAsia" w:cs="宋体"/>
                <w:bCs/>
                <w:sz w:val="24"/>
                <w:szCs w:val="24"/>
              </w:rPr>
              <w:t>“Do you like...?”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来询问对食物的喜好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afternoon,tea,afternoon tea，every,week,tree,milk,cupcake,sandwich,beef,dumpling,hot,hot dog,sushi,cake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表达自己喜欢或不喜欢某种食物</w:t>
            </w:r>
            <w:r>
              <w:rPr>
                <w:rFonts w:hint="eastAsia" w:cs="宋体"/>
                <w:bCs/>
                <w:sz w:val="24"/>
                <w:szCs w:val="24"/>
              </w:rPr>
              <w:t>“I (don't) 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表达自己喜欢或不喜欢某种食物</w:t>
            </w:r>
            <w:r>
              <w:rPr>
                <w:rFonts w:hint="eastAsia" w:cs="宋体"/>
                <w:bCs/>
                <w:sz w:val="24"/>
                <w:szCs w:val="24"/>
              </w:rPr>
              <w:t>“I (don't) 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/>
                <w:sz w:val="24"/>
                <w:lang w:val="en-US" w:eastAsia="zh-CN"/>
              </w:rPr>
              <w:t>制作一个三明治并介绍给同学们，</w:t>
            </w:r>
            <w:r>
              <w:rPr>
                <w:rFonts w:hint="eastAsia" w:cs="宋体"/>
                <w:bCs/>
                <w:sz w:val="24"/>
                <w:szCs w:val="24"/>
              </w:rPr>
              <w:t>“I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bCs/>
                <w:sz w:val="24"/>
                <w:szCs w:val="24"/>
              </w:rPr>
              <w:t>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/>
                <w:sz w:val="24"/>
                <w:lang w:val="en-US" w:eastAsia="zh-CN"/>
              </w:rPr>
              <w:t>制作一个三明治并介绍给同学们，</w:t>
            </w:r>
            <w:r>
              <w:rPr>
                <w:rFonts w:hint="eastAsia" w:cs="宋体"/>
                <w:bCs/>
                <w:sz w:val="24"/>
                <w:szCs w:val="24"/>
              </w:rPr>
              <w:t>“I like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bCs/>
                <w:sz w:val="24"/>
                <w:szCs w:val="24"/>
              </w:rPr>
              <w:t>..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4C2BBBD7">
      <w:pPr>
        <w:spacing w:line="360" w:lineRule="auto"/>
        <w:rPr>
          <w:sz w:val="28"/>
          <w:szCs w:val="28"/>
        </w:rPr>
      </w:pPr>
    </w:p>
    <w:p w14:paraId="25776165">
      <w:pPr>
        <w:spacing w:line="360" w:lineRule="auto"/>
        <w:rPr>
          <w:sz w:val="28"/>
          <w:szCs w:val="28"/>
        </w:rPr>
      </w:pPr>
    </w:p>
    <w:p w14:paraId="7A73972C">
      <w:pPr>
        <w:spacing w:line="360" w:lineRule="auto"/>
        <w:rPr>
          <w:sz w:val="28"/>
          <w:szCs w:val="28"/>
        </w:rPr>
      </w:pPr>
    </w:p>
    <w:p w14:paraId="5834082B">
      <w:pPr>
        <w:spacing w:line="360" w:lineRule="auto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 xml:space="preserve">Unit 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3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通过学习，鼓励学生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了解食物</w:t>
                                </w:r>
                                <w:r>
                                  <w:rPr>
                                    <w:rFonts w:hint="eastAsia"/>
                                  </w:rPr>
                                  <w:t>，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学会表达，</w:t>
                                </w:r>
                                <w:r>
                                  <w:rPr>
                                    <w:rFonts w:hint="eastAsia"/>
                                  </w:rPr>
                                  <w:t>在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日常生活</w:t>
                                </w:r>
                                <w:r>
                                  <w:rPr>
                                    <w:rFonts w:hint="eastAsia"/>
                                  </w:rPr>
                                  <w:t>中，能够做到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珍惜食物</w:t>
                                </w:r>
                                <w:r>
                                  <w:rPr>
                                    <w:rFonts w:hint="eastAsia"/>
                                  </w:rPr>
                                  <w:t>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通过学习，鼓励学生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了解食物</w:t>
                          </w:r>
                          <w:r>
                            <w:rPr>
                              <w:rFonts w:hint="eastAsia"/>
                            </w:rPr>
                            <w:t>，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学会表达，</w:t>
                          </w:r>
                          <w:r>
                            <w:rPr>
                              <w:rFonts w:hint="eastAsia"/>
                            </w:rPr>
                            <w:t>在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日常生活</w:t>
                          </w:r>
                          <w:r>
                            <w:rPr>
                              <w:rFonts w:hint="eastAsia"/>
                            </w:rPr>
                            <w:t>中，能够做到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珍惜食物</w:t>
                          </w:r>
                          <w:r>
                            <w:rPr>
                              <w:rFonts w:hint="eastAsia"/>
                            </w:rPr>
                            <w:t>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904230" cy="458851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230" cy="4588510"/>
                          <a:chOff x="2082" y="54220"/>
                          <a:chExt cx="9298" cy="7226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9349" y="55907"/>
                            <a:ext cx="1875" cy="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8980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了解各个国家的食物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246EA50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61672623" name="文本框 1261672623"/>
                        <wps:cNvSpPr txBox="1"/>
                        <wps:spPr>
                          <a:xfrm>
                            <a:off x="2082" y="57671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FC1CFD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t>G</w:t>
                              </w:r>
                              <w:r>
                                <w:rPr>
                                  <w:rFonts w:hint="eastAsia"/>
                                </w:rPr>
                                <w:t>et ready &amp; Start up</w:t>
                              </w:r>
                            </w:p>
                            <w:p w14:paraId="0A80BD6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用句型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表达自己喜欢或不喜欢某种食物</w:t>
                              </w:r>
                              <w:r>
                                <w:rPr>
                                  <w:rFonts w:hint="eastAsia"/>
                                </w:rPr>
                                <w:t>“I (don't) like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..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557" y="56044"/>
                            <a:ext cx="1670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2DDD5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认识食物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C015399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009" y="57642"/>
                            <a:ext cx="2371" cy="16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F17A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Fuel up</w:t>
                              </w:r>
                            </w:p>
                            <w:p w14:paraId="6367BCF5">
                              <w:pP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巩固复习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自己喜欢或不喜欢某种食物</w:t>
                              </w:r>
                              <w:r>
                                <w:rPr>
                                  <w:rFonts w:hint="eastAsia"/>
                                </w:rPr>
                                <w:t>“I (don't) like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..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809" y="60354"/>
                            <a:ext cx="3934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69C34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</w:rPr>
                                <w:t>it it big</w:t>
                              </w:r>
                            </w:p>
                            <w:p w14:paraId="5DE6BAFB">
                              <w:pPr>
                                <w:pStyle w:val="2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画出并介绍自己的三明治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7323465" name="文本框 1647323465"/>
                        <wps:cNvSpPr txBox="1"/>
                        <wps:spPr>
                          <a:xfrm>
                            <a:off x="5958" y="55920"/>
                            <a:ext cx="1670" cy="7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B23CEB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</w:t>
                              </w:r>
                              <w:r>
                                <w:rPr>
                                  <w:rFonts w:hint="eastAsia"/>
                                  <w:sz w:val="24"/>
                                  <w:lang w:val="en-US" w:eastAsia="zh-CN"/>
                                </w:rPr>
                                <w:t>Taotao和Jiajia的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故事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E24ADE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14006158" name="文本框 1314006158"/>
                        <wps:cNvSpPr txBox="1"/>
                        <wps:spPr>
                          <a:xfrm>
                            <a:off x="5459" y="57606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24D10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Speed up</w:t>
                              </w:r>
                            </w:p>
                            <w:p w14:paraId="71D2DDA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运用“Do you like...?”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来询问对食物的喜好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4308" y="54220"/>
                            <a:ext cx="5116" cy="7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580A75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44"/>
                                  <w:lang w:val="en-US" w:eastAsia="zh-CN"/>
                                </w:rPr>
                                <w:t>Yummy food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05pt;margin-top:2.1pt;height:361.3pt;width:464.9pt;z-index:251661312;mso-width-relative:page;mso-height-relative:page;" coordorigin="2082,54220" coordsize="9298,7226" o:gfxdata="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">
                <o:lock v:ext="edit" aspectratio="f"/>
                <v:shape id="_x0000_s1026" o:spid="_x0000_s1026" o:spt="202" type="#_x0000_t202" style="position:absolute;left:9349;top:55907;height:827;width:187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CC8980A">
                        <w:pPr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了解各个国家的食物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246EA50D"/>
                    </w:txbxContent>
                  </v:textbox>
                </v:shape>
                <v:shape id="_x0000_s1026" o:spid="_x0000_s1026" o:spt="202" type="#_x0000_t202" style="position:absolute;left:2082;top:57671;height:1499;width:2677;" filled="f" stroked="f" coordsize="21600,21600" o:gfxdata="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79&#10;gwrCAAAA4wAAAA8AAAAAAAAAAQAgAAAAIgAAAGRycy9kb3ducmV2LnhtbFBLAQIUABQAAAAIAIdO&#10;4kAzLwWeOwAAADkAAAAQAAAAAAAAAAEAIAAAABEBAABkcnMvc2hhcGV4bWwueG1sUEsFBgAAAAAG&#10;AAYAWwEAALs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3FC1CFD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et ready &amp; Start up</w:t>
                        </w:r>
                      </w:p>
                      <w:p w14:paraId="0A80BD6F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用句型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表达自己喜欢或不喜欢某种食物</w:t>
                        </w:r>
                        <w:r>
                          <w:rPr>
                            <w:rFonts w:hint="eastAsia"/>
                          </w:rPr>
                          <w:t>“I (don't) like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..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57;top:56044;height:525;width:1670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E2DDD5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认识食物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C01539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9009;top:57642;height:1608;width:2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4F17A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Fuel up</w:t>
                        </w:r>
                      </w:p>
                      <w:p w14:paraId="6367BCF5">
                        <w:pP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巩固复习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自己喜欢或不喜欢某种食物</w:t>
                        </w:r>
                        <w:r>
                          <w:rPr>
                            <w:rFonts w:hint="eastAsia"/>
                          </w:rPr>
                          <w:t>“I (don't) like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..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09;top:60354;height:1092;width:3934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9F69C34">
                        <w:pPr>
                          <w:spacing w:line="360" w:lineRule="auto"/>
                          <w:jc w:val="center"/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</w:rPr>
                          <w:t>it it big</w:t>
                        </w:r>
                      </w:p>
                      <w:p w14:paraId="5DE6BAFB">
                        <w:pPr>
                          <w:pStyle w:val="2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画出并介绍自己的三明治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958;top:55920;height:778;width:1670;" filled="f" stroked="f" coordsize="21600,21600" o:gfxdata="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a&#10;TUDHwwAAAOMAAAAPAAAAAAAAAAEAIAAAACIAAABkcnMvZG93bnJldi54bWxQSwECFAAUAAAACACH&#10;TuJAMy8FnjsAAAA5AAAAEAAAAAAAAAABACAAAAASAQAAZHJzL3NoYXBleG1sLnhtbFBLBQYAAAAA&#10;BgAGAFsBAAC8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B23CEB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</w:t>
                        </w:r>
                        <w:r>
                          <w:rPr>
                            <w:rFonts w:hint="eastAsia"/>
                            <w:sz w:val="24"/>
                            <w:lang w:val="en-US" w:eastAsia="zh-CN"/>
                          </w:rPr>
                          <w:t>Taotao和Jiajia的</w:t>
                        </w:r>
                        <w:r>
                          <w:rPr>
                            <w:rFonts w:hint="eastAsia"/>
                            <w:sz w:val="24"/>
                          </w:rPr>
                          <w:t>故事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E24ADE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459;top:57606;height:1499;width:2677;" filled="f" stroked="f" coordsize="21600,21600" o:gfxdata="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wOvXjFAAAA4wAAAA8AAAAAAAAAAQAgAAAAIgAAAGRycy9kb3ducmV2LnhtbFBLAQIUABQAAAAI&#10;AIdO4kAzLwWeOwAAADkAAAAQAAAAAAAAAAEAIAAAABQBAABkcnMvc2hhcGV4bWwueG1sUEsFBgAA&#10;AAAGAAYAWwEAAL4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C924D10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Speed up</w:t>
                        </w:r>
                      </w:p>
                      <w:p w14:paraId="71D2DDA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运用“Do you like...?”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来询问对食物的喜好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8;top:54220;height:728;width:5116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9580A7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6"/>
                            <w:szCs w:val="44"/>
                            <w:lang w:val="en-US" w:eastAsia="zh-CN"/>
                          </w:rPr>
                          <w:t>Yummy food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</w:p>
    <w:p w14:paraId="61655B24">
      <w:pPr>
        <w:spacing w:line="360" w:lineRule="auto"/>
      </w:pP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</w:p>
    <w:p w14:paraId="63D0F9A2">
      <w:pPr>
        <w:spacing w:line="360" w:lineRule="auto"/>
        <w:jc w:val="left"/>
      </w:pPr>
    </w:p>
    <w:bookmarkEnd w:id="3"/>
    <w:p w14:paraId="7287B1A2">
      <w:pPr>
        <w:pStyle w:val="2"/>
      </w:pPr>
    </w:p>
    <w:p w14:paraId="2E187A15">
      <w:pPr>
        <w:pStyle w:val="2"/>
      </w:pPr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</w:pPr>
            <w:r>
              <w:t>本单元学习后，学生能够：</w:t>
            </w:r>
          </w:p>
          <w:p w14:paraId="5A5375AA">
            <w:pPr>
              <w:spacing w:line="276" w:lineRule="auto"/>
              <w:jc w:val="center"/>
              <w:rPr>
                <w:rFonts w:hint="eastAsia"/>
              </w:rPr>
            </w:pPr>
            <w:r>
              <w:t>1.在语境中，</w:t>
            </w:r>
            <w:r>
              <w:rPr>
                <w:rFonts w:hint="eastAsia"/>
              </w:rPr>
              <w:t>在语境中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，</w:t>
            </w:r>
            <w:r>
              <w:rPr>
                <w:rFonts w:hint="eastAsia"/>
              </w:rPr>
              <w:t>用句型</w:t>
            </w:r>
            <w:r>
              <w:rPr>
                <w:rFonts w:hint="eastAsia"/>
                <w:lang w:val="en-US" w:eastAsia="zh-CN"/>
              </w:rPr>
              <w:t>表达自己喜欢或不喜欢某种食物</w:t>
            </w:r>
            <w:r>
              <w:rPr>
                <w:rFonts w:hint="eastAsia"/>
              </w:rPr>
              <w:t>“I (don't) like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  <w:lang w:eastAsia="zh-CN"/>
              </w:rPr>
              <w:t>”</w:t>
            </w:r>
          </w:p>
          <w:p w14:paraId="7C6254F5"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。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35FBED18">
            <w:r>
              <w:t>2.</w:t>
            </w:r>
            <w:r>
              <w:rPr>
                <w:rFonts w:hint="eastAsia"/>
              </w:rPr>
              <w:t xml:space="preserve"> </w:t>
            </w:r>
            <w:r>
              <w:t>在语境中，</w:t>
            </w:r>
            <w:r>
              <w:rPr>
                <w:rFonts w:hint="eastAsia"/>
                <w:szCs w:val="16"/>
              </w:rPr>
              <w:t>学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习用句型</w:t>
            </w:r>
            <w:r>
              <w:rPr>
                <w:rFonts w:hint="eastAsia"/>
              </w:rPr>
              <w:t>“Do you like...?”</w:t>
            </w:r>
            <w:r>
              <w:rPr>
                <w:rFonts w:hint="eastAsia"/>
                <w:lang w:val="en-US" w:eastAsia="zh-CN"/>
              </w:rPr>
              <w:t>来询问对食物的喜好</w:t>
            </w:r>
          </w:p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38FE6F4F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巩固复习</w:t>
            </w:r>
            <w:r>
              <w:rPr>
                <w:rFonts w:hint="eastAsia"/>
                <w:lang w:val="en-US" w:eastAsia="zh-CN"/>
              </w:rPr>
              <w:t>表达自己喜欢或不喜欢某种食物</w:t>
            </w:r>
            <w:r>
              <w:rPr>
                <w:rFonts w:hint="eastAsia"/>
              </w:rPr>
              <w:t>“I (don't) like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  <w:lang w:eastAsia="zh-CN"/>
              </w:rPr>
              <w:t>”</w:t>
            </w:r>
          </w:p>
          <w:p w14:paraId="53260BC8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。</w:t>
            </w:r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1C266DED">
            <w:pPr>
              <w:pStyle w:val="2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  <w:lang w:val="en-US" w:eastAsia="zh-CN"/>
              </w:rPr>
              <w:t>画出并介绍自己的三明治</w:t>
            </w:r>
            <w:r>
              <w:rPr>
                <w:rFonts w:hint="eastAsia"/>
              </w:rPr>
              <w:t>。</w:t>
            </w:r>
            <w:bookmarkStart w:id="4" w:name="_GoBack"/>
            <w:bookmarkEnd w:id="4"/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29A3CE3"/>
    <w:rsid w:val="04583A5F"/>
    <w:rsid w:val="055661F0"/>
    <w:rsid w:val="05A14F91"/>
    <w:rsid w:val="06224324"/>
    <w:rsid w:val="072132BA"/>
    <w:rsid w:val="07D94EB6"/>
    <w:rsid w:val="092E1232"/>
    <w:rsid w:val="09E1757B"/>
    <w:rsid w:val="11A976A8"/>
    <w:rsid w:val="14D709D0"/>
    <w:rsid w:val="1B244243"/>
    <w:rsid w:val="1C252021"/>
    <w:rsid w:val="1F850ACF"/>
    <w:rsid w:val="22360872"/>
    <w:rsid w:val="224B0307"/>
    <w:rsid w:val="24A05629"/>
    <w:rsid w:val="253F23A5"/>
    <w:rsid w:val="25DA4C6B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7B75977"/>
    <w:rsid w:val="37D526F5"/>
    <w:rsid w:val="39DC7D6B"/>
    <w:rsid w:val="3B493B67"/>
    <w:rsid w:val="41EB2AB3"/>
    <w:rsid w:val="421B4EBE"/>
    <w:rsid w:val="42706590"/>
    <w:rsid w:val="45085EB8"/>
    <w:rsid w:val="453749EF"/>
    <w:rsid w:val="455A47DE"/>
    <w:rsid w:val="46476EB4"/>
    <w:rsid w:val="464A6E2D"/>
    <w:rsid w:val="47AA76FA"/>
    <w:rsid w:val="4C871DB8"/>
    <w:rsid w:val="4F560A37"/>
    <w:rsid w:val="51046EE4"/>
    <w:rsid w:val="530C3017"/>
    <w:rsid w:val="54AD25D8"/>
    <w:rsid w:val="55DA5C93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619F774C"/>
    <w:rsid w:val="65AC4D32"/>
    <w:rsid w:val="67A2225C"/>
    <w:rsid w:val="6FC14D32"/>
    <w:rsid w:val="714802B0"/>
    <w:rsid w:val="724A54B2"/>
    <w:rsid w:val="72B8241C"/>
    <w:rsid w:val="73076EFF"/>
    <w:rsid w:val="735F584B"/>
    <w:rsid w:val="73AA445A"/>
    <w:rsid w:val="74513202"/>
    <w:rsid w:val="74BA691F"/>
    <w:rsid w:val="786077DD"/>
    <w:rsid w:val="797177C8"/>
    <w:rsid w:val="7AA4462C"/>
    <w:rsid w:val="7AA7636E"/>
    <w:rsid w:val="7BE14791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1257</Words>
  <Characters>1384</Characters>
  <Lines>19</Lines>
  <Paragraphs>5</Paragraphs>
  <TotalTime>46</TotalTime>
  <ScaleCrop>false</ScaleCrop>
  <LinksUpToDate>false</LinksUpToDate>
  <CharactersWithSpaces>1420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2025-01-19T01:56:00Z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F53D29533BE74DA5AC89EFAAC2432F42_13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